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0EC" w:rsidRPr="00A366B5" w:rsidRDefault="00CC41E7" w:rsidP="00CC41E7">
      <w:pPr>
        <w:jc w:val="center"/>
        <w:rPr>
          <w:rFonts w:ascii="Times New Roman" w:hAnsi="Times New Roman"/>
          <w:b/>
          <w:smallCaps/>
          <w:sz w:val="24"/>
          <w:szCs w:val="24"/>
        </w:rPr>
      </w:pPr>
      <w:r w:rsidRPr="00A366B5">
        <w:rPr>
          <w:rFonts w:ascii="Times New Roman" w:hAnsi="Times New Roman"/>
          <w:b/>
          <w:smallCaps/>
          <w:sz w:val="24"/>
          <w:szCs w:val="24"/>
        </w:rPr>
        <w:t>Planning Models Graphic Organizer</w:t>
      </w:r>
      <w:r w:rsidRPr="00A366B5">
        <w:rPr>
          <w:rFonts w:ascii="Times New Roman" w:hAnsi="Times New Roman"/>
          <w:b/>
          <w:smallCaps/>
          <w:sz w:val="24"/>
          <w:szCs w:val="24"/>
        </w:rPr>
        <w:t xml:space="preserve"> Assignment</w:t>
      </w:r>
    </w:p>
    <w:p w:rsidR="00CC41E7" w:rsidRPr="00A366B5" w:rsidRDefault="00CC41E7" w:rsidP="00CC41E7">
      <w:pPr>
        <w:rPr>
          <w:rFonts w:ascii="Times New Roman" w:hAnsi="Times New Roman"/>
          <w:smallCaps/>
          <w:sz w:val="24"/>
          <w:szCs w:val="24"/>
        </w:rPr>
      </w:pPr>
      <w:r w:rsidRPr="00A366B5">
        <w:rPr>
          <w:rFonts w:ascii="Times New Roman" w:hAnsi="Times New Roman"/>
          <w:smallCaps/>
          <w:sz w:val="24"/>
          <w:szCs w:val="24"/>
        </w:rPr>
        <w:t>Part One:</w:t>
      </w:r>
    </w:p>
    <w:p w:rsidR="00CC41E7" w:rsidRPr="00A366B5" w:rsidRDefault="00CC41E7" w:rsidP="00CC41E7">
      <w:pPr>
        <w:rPr>
          <w:rFonts w:ascii="Times New Roman" w:hAnsi="Times New Roman"/>
          <w:i/>
          <w:sz w:val="24"/>
          <w:szCs w:val="24"/>
        </w:rPr>
      </w:pPr>
      <w:r w:rsidRPr="00A366B5">
        <w:rPr>
          <w:rFonts w:ascii="Times New Roman" w:hAnsi="Times New Roman"/>
          <w:smallCaps/>
          <w:sz w:val="24"/>
          <w:szCs w:val="24"/>
        </w:rPr>
        <w:t xml:space="preserve">Direction: </w:t>
      </w:r>
      <w:r w:rsidRPr="00A366B5">
        <w:rPr>
          <w:rFonts w:ascii="Times New Roman" w:hAnsi="Times New Roman"/>
          <w:i/>
          <w:sz w:val="24"/>
          <w:szCs w:val="24"/>
        </w:rPr>
        <w:t xml:space="preserve">Using your notes and textbook, compare and contrast the three planning models you learned in the lesson: Task Analysis Model, Concept Analysis Model, and Advance Organizer Model. List three differences as well as three similarities for these models. </w:t>
      </w:r>
    </w:p>
    <w:p w:rsidR="00CC41E7" w:rsidRPr="00A366B5" w:rsidRDefault="00574311" w:rsidP="00CC41E7">
      <w:pPr>
        <w:rPr>
          <w:rFonts w:ascii="Times New Roman" w:hAnsi="Times New Roman"/>
          <w:sz w:val="24"/>
          <w:szCs w:val="24"/>
        </w:rPr>
      </w:pPr>
      <w:r w:rsidRPr="00A366B5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CED4A60" wp14:editId="1AF93798">
            <wp:extent cx="5781675" cy="34480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81675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62A5" w:rsidRPr="00A366B5" w:rsidRDefault="000762A5" w:rsidP="00CC41E7">
      <w:pPr>
        <w:rPr>
          <w:rFonts w:ascii="Times New Roman" w:hAnsi="Times New Roman"/>
          <w:b/>
          <w:sz w:val="24"/>
          <w:szCs w:val="24"/>
        </w:rPr>
      </w:pPr>
    </w:p>
    <w:p w:rsidR="000762A5" w:rsidRPr="00A366B5" w:rsidRDefault="000762A5" w:rsidP="00CC41E7">
      <w:pPr>
        <w:rPr>
          <w:rFonts w:ascii="Times New Roman" w:hAnsi="Times New Roman"/>
          <w:b/>
          <w:sz w:val="24"/>
          <w:szCs w:val="24"/>
        </w:rPr>
      </w:pPr>
    </w:p>
    <w:p w:rsidR="000762A5" w:rsidRPr="00A366B5" w:rsidRDefault="000762A5" w:rsidP="00CC41E7">
      <w:pPr>
        <w:rPr>
          <w:rFonts w:ascii="Times New Roman" w:hAnsi="Times New Roman"/>
          <w:b/>
          <w:sz w:val="24"/>
          <w:szCs w:val="24"/>
        </w:rPr>
      </w:pPr>
    </w:p>
    <w:p w:rsidR="000762A5" w:rsidRPr="00A366B5" w:rsidRDefault="000762A5" w:rsidP="00CC41E7">
      <w:pPr>
        <w:rPr>
          <w:rFonts w:ascii="Times New Roman" w:hAnsi="Times New Roman"/>
          <w:b/>
          <w:sz w:val="24"/>
          <w:szCs w:val="24"/>
        </w:rPr>
      </w:pPr>
    </w:p>
    <w:p w:rsidR="000762A5" w:rsidRPr="00A366B5" w:rsidRDefault="000762A5" w:rsidP="00CC41E7">
      <w:pPr>
        <w:rPr>
          <w:rFonts w:ascii="Times New Roman" w:hAnsi="Times New Roman"/>
          <w:b/>
          <w:sz w:val="24"/>
          <w:szCs w:val="24"/>
        </w:rPr>
      </w:pPr>
    </w:p>
    <w:p w:rsidR="000762A5" w:rsidRPr="00A366B5" w:rsidRDefault="000762A5" w:rsidP="00CC41E7">
      <w:pPr>
        <w:rPr>
          <w:rFonts w:ascii="Times New Roman" w:hAnsi="Times New Roman"/>
          <w:b/>
          <w:sz w:val="24"/>
          <w:szCs w:val="24"/>
        </w:rPr>
      </w:pPr>
    </w:p>
    <w:p w:rsidR="000762A5" w:rsidRPr="00A366B5" w:rsidRDefault="000762A5" w:rsidP="00CC41E7">
      <w:pPr>
        <w:rPr>
          <w:rFonts w:ascii="Times New Roman" w:hAnsi="Times New Roman"/>
          <w:b/>
          <w:sz w:val="24"/>
          <w:szCs w:val="24"/>
        </w:rPr>
      </w:pPr>
    </w:p>
    <w:p w:rsidR="000762A5" w:rsidRPr="00A366B5" w:rsidRDefault="000762A5" w:rsidP="00CC41E7">
      <w:pPr>
        <w:rPr>
          <w:rFonts w:ascii="Times New Roman" w:hAnsi="Times New Roman"/>
          <w:b/>
          <w:sz w:val="24"/>
          <w:szCs w:val="24"/>
        </w:rPr>
      </w:pPr>
    </w:p>
    <w:p w:rsidR="000762A5" w:rsidRPr="00A366B5" w:rsidRDefault="000762A5" w:rsidP="00CC41E7">
      <w:pPr>
        <w:rPr>
          <w:rFonts w:ascii="Times New Roman" w:hAnsi="Times New Roman"/>
          <w:b/>
          <w:sz w:val="24"/>
          <w:szCs w:val="24"/>
        </w:rPr>
      </w:pPr>
    </w:p>
    <w:p w:rsidR="000762A5" w:rsidRPr="00A366B5" w:rsidRDefault="000762A5" w:rsidP="00CC41E7">
      <w:pPr>
        <w:rPr>
          <w:rFonts w:ascii="Times New Roman" w:hAnsi="Times New Roman"/>
          <w:b/>
          <w:sz w:val="24"/>
          <w:szCs w:val="24"/>
        </w:rPr>
      </w:pPr>
    </w:p>
    <w:p w:rsidR="00D56EB2" w:rsidRPr="00A366B5" w:rsidRDefault="00D56EB2" w:rsidP="00A366B5">
      <w:pPr>
        <w:jc w:val="center"/>
        <w:rPr>
          <w:rFonts w:ascii="Times New Roman" w:hAnsi="Times New Roman"/>
          <w:b/>
          <w:sz w:val="24"/>
          <w:szCs w:val="24"/>
        </w:rPr>
      </w:pPr>
      <w:r w:rsidRPr="00A366B5">
        <w:rPr>
          <w:rFonts w:ascii="Times New Roman" w:hAnsi="Times New Roman"/>
          <w:b/>
          <w:sz w:val="24"/>
          <w:szCs w:val="24"/>
        </w:rPr>
        <w:lastRenderedPageBreak/>
        <w:t>Part Two</w:t>
      </w:r>
      <w:bookmarkStart w:id="0" w:name="_GoBack"/>
      <w:bookmarkEnd w:id="0"/>
    </w:p>
    <w:p w:rsidR="00D56EB2" w:rsidRPr="00A366B5" w:rsidRDefault="000762A5" w:rsidP="00CC41E7">
      <w:pPr>
        <w:rPr>
          <w:rFonts w:ascii="Times New Roman" w:hAnsi="Times New Roman"/>
          <w:b/>
          <w:sz w:val="24"/>
          <w:szCs w:val="24"/>
        </w:rPr>
      </w:pPr>
      <w:r w:rsidRPr="00A366B5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49EEAFB3" wp14:editId="7E1D49C6">
            <wp:extent cx="5943600" cy="412813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28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4311" w:rsidRPr="00A366B5" w:rsidRDefault="00574311" w:rsidP="00CC41E7">
      <w:pPr>
        <w:rPr>
          <w:rFonts w:ascii="Times New Roman" w:hAnsi="Times New Roman"/>
          <w:sz w:val="24"/>
          <w:szCs w:val="24"/>
        </w:rPr>
      </w:pPr>
    </w:p>
    <w:sectPr w:rsidR="00574311" w:rsidRPr="00A366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1E7"/>
    <w:rsid w:val="000762A5"/>
    <w:rsid w:val="00574311"/>
    <w:rsid w:val="00A366B5"/>
    <w:rsid w:val="00CC41E7"/>
    <w:rsid w:val="00D56EB2"/>
    <w:rsid w:val="00EE2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E58D4"/>
  <w15:chartTrackingRefBased/>
  <w15:docId w15:val="{641ECF55-F132-49B3-91CC-65CFA99D1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41E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2021-09-24T22:54:00Z</dcterms:created>
  <dcterms:modified xsi:type="dcterms:W3CDTF">2021-09-24T23:38:00Z</dcterms:modified>
</cp:coreProperties>
</file>